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10916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0349"/>
      </w:tblGrid>
      <w:tr w:rsidR="00DE43BA" w:rsidTr="0075007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 w:rsidTr="0075007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0F6BA9" w:rsidP="002F1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0F6BA9">
              <w:rPr>
                <w:rFonts w:ascii="Times New Roman" w:eastAsia="Times New Roman" w:hAnsi="Times New Roman" w:cs="Times New Roman"/>
                <w:sz w:val="20"/>
              </w:rPr>
              <w:t>троительств</w:t>
            </w:r>
            <w:r>
              <w:rPr>
                <w:rFonts w:ascii="Times New Roman" w:eastAsia="Times New Roman" w:hAnsi="Times New Roman" w:cs="Times New Roman"/>
                <w:sz w:val="20"/>
              </w:rPr>
              <w:t>о и эксплуатация</w:t>
            </w:r>
            <w:r w:rsidRPr="000F6BA9">
              <w:rPr>
                <w:rFonts w:ascii="Times New Roman" w:eastAsia="Times New Roman" w:hAnsi="Times New Roman" w:cs="Times New Roman"/>
                <w:sz w:val="20"/>
              </w:rPr>
              <w:t xml:space="preserve"> линейного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F6BA9">
              <w:rPr>
                <w:rFonts w:ascii="Times New Roman" w:eastAsia="Times New Roman" w:hAnsi="Times New Roman" w:cs="Times New Roman"/>
                <w:sz w:val="20"/>
              </w:rPr>
              <w:t>объекта системы газоснабжения и его неотъемлемых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F6BA9">
              <w:rPr>
                <w:rFonts w:ascii="Times New Roman" w:eastAsia="Times New Roman" w:hAnsi="Times New Roman" w:cs="Times New Roman"/>
                <w:sz w:val="20"/>
              </w:rPr>
              <w:t xml:space="preserve">технологических частей «Газопровод </w:t>
            </w:r>
            <w:r w:rsidR="002F1C31">
              <w:rPr>
                <w:rFonts w:ascii="Times New Roman" w:eastAsia="Times New Roman" w:hAnsi="Times New Roman" w:cs="Times New Roman"/>
                <w:sz w:val="20"/>
              </w:rPr>
              <w:t>межпоселковый</w:t>
            </w:r>
            <w:r w:rsidRPr="000F6BA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F1C31">
              <w:rPr>
                <w:rFonts w:ascii="Times New Roman" w:eastAsia="Times New Roman" w:hAnsi="Times New Roman" w:cs="Times New Roman"/>
                <w:sz w:val="20"/>
              </w:rPr>
              <w:t>д.Филимакино</w:t>
            </w:r>
            <w:proofErr w:type="spellEnd"/>
            <w:r w:rsidR="002F1C31"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spellStart"/>
            <w:r w:rsidR="002F1C31">
              <w:rPr>
                <w:rFonts w:ascii="Times New Roman" w:eastAsia="Times New Roman" w:hAnsi="Times New Roman" w:cs="Times New Roman"/>
                <w:sz w:val="20"/>
              </w:rPr>
              <w:t>д.Высокорево</w:t>
            </w:r>
            <w:proofErr w:type="spellEnd"/>
            <w:r w:rsidR="002F1C31"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spellStart"/>
            <w:r w:rsidR="002F1C31">
              <w:rPr>
                <w:rFonts w:ascii="Times New Roman" w:eastAsia="Times New Roman" w:hAnsi="Times New Roman" w:cs="Times New Roman"/>
                <w:sz w:val="20"/>
              </w:rPr>
              <w:t>д.Воропино</w:t>
            </w:r>
            <w:proofErr w:type="spellEnd"/>
            <w:r w:rsidR="002F1C31"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spellStart"/>
            <w:proofErr w:type="gramStart"/>
            <w:r w:rsidR="002F1C31">
              <w:rPr>
                <w:rFonts w:ascii="Times New Roman" w:eastAsia="Times New Roman" w:hAnsi="Times New Roman" w:cs="Times New Roman"/>
                <w:sz w:val="20"/>
              </w:rPr>
              <w:t>д.Волово</w:t>
            </w:r>
            <w:proofErr w:type="spellEnd"/>
            <w:r w:rsidR="002F1C31">
              <w:rPr>
                <w:rFonts w:ascii="Times New Roman" w:eastAsia="Times New Roman" w:hAnsi="Times New Roman" w:cs="Times New Roman"/>
                <w:sz w:val="20"/>
              </w:rPr>
              <w:t xml:space="preserve">  Городской</w:t>
            </w:r>
            <w:proofErr w:type="gramEnd"/>
            <w:r w:rsidR="002F1C31">
              <w:rPr>
                <w:rFonts w:ascii="Times New Roman" w:eastAsia="Times New Roman" w:hAnsi="Times New Roman" w:cs="Times New Roman"/>
                <w:sz w:val="20"/>
              </w:rPr>
              <w:t xml:space="preserve"> округ Шатура Московской области»</w:t>
            </w:r>
          </w:p>
        </w:tc>
      </w:tr>
      <w:tr w:rsidR="00DE43BA" w:rsidTr="00F630FC">
        <w:trPr>
          <w:trHeight w:val="41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3371"/>
              <w:gridCol w:w="2410"/>
              <w:gridCol w:w="3856"/>
            </w:tblGrid>
            <w:tr w:rsidR="00DE43BA" w:rsidTr="00CE76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CE76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2F1C31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2F1C31" w:rsidRDefault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2F1C31" w:rsidRDefault="006A649F" w:rsidP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</w:t>
                  </w:r>
                  <w:r w:rsidR="002D3DA9"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00000</w:t>
                  </w:r>
                  <w:r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 w:rsidR="002F1C31"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28961</w:t>
                  </w:r>
                </w:p>
              </w:tc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Pr="002F1C31" w:rsidRDefault="002F1C31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D50A31" w:rsidTr="00CE76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50A31" w:rsidRPr="002F1C31" w:rsidRDefault="008B6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50A31" w:rsidRPr="002F1C31" w:rsidRDefault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городской округ Шатура, с </w:t>
                  </w:r>
                  <w:proofErr w:type="spellStart"/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Пышлицы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50A31" w:rsidRPr="002F1C31" w:rsidRDefault="008B6286" w:rsidP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</w:t>
                  </w:r>
                  <w:r w:rsidR="000F6BA9"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</w:t>
                  </w:r>
                  <w:r w:rsidR="002F1C31"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325</w:t>
                  </w:r>
                  <w:r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 w:rsidR="000F6BA9"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2F1C31"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50A31" w:rsidRPr="002F1C31" w:rsidRDefault="000F6BA9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сельскохозяйственного назначения</w:t>
                  </w:r>
                </w:p>
              </w:tc>
            </w:tr>
            <w:tr w:rsidR="008B6286" w:rsidTr="00CE76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Pr="002F1C31" w:rsidRDefault="008B6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Pr="002F1C31" w:rsidRDefault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Pr="002F1C31" w:rsidRDefault="008B6286" w:rsidP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</w:t>
                  </w:r>
                  <w:r w:rsidR="000F6BA9"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  <w:r w:rsidR="002F1C31"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B6286" w:rsidRPr="002F1C31" w:rsidRDefault="002F1C31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0F6BA9" w:rsidTr="00CE76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0F6BA9" w:rsidRPr="002F1C31" w:rsidRDefault="000F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0F6BA9" w:rsidRPr="002F1C31" w:rsidRDefault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р-н Шатурский муниципальный, с/п </w:t>
                  </w:r>
                  <w:proofErr w:type="spellStart"/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0F6BA9" w:rsidRPr="002F1C31" w:rsidRDefault="002F1C31" w:rsidP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50:25:0000000:29322</w:t>
                  </w:r>
                </w:p>
              </w:tc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0F6BA9" w:rsidRPr="002F1C31" w:rsidRDefault="000F6BA9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сельскохозяйственного назначения</w:t>
                  </w:r>
                </w:p>
              </w:tc>
            </w:tr>
            <w:tr w:rsidR="002F1C31" w:rsidTr="00CE76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F1C31" w:rsidRPr="002F1C31" w:rsidRDefault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F1C31" w:rsidRPr="002F1C31" w:rsidRDefault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Шатурский район, сельское поселение </w:t>
                  </w:r>
                  <w:proofErr w:type="spellStart"/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Воропино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F1C31" w:rsidRPr="002F1C31" w:rsidRDefault="002F1C31" w:rsidP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50:25:0090325:20</w:t>
                  </w:r>
                </w:p>
              </w:tc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2F1C31" w:rsidRPr="002F1C31" w:rsidRDefault="002F1C31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2F1C31" w:rsidTr="00CE76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F1C31" w:rsidRPr="002F1C31" w:rsidRDefault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F1C31" w:rsidRPr="002F1C31" w:rsidRDefault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Шатурский муниципальный район, Сельское поселение </w:t>
                  </w:r>
                  <w:proofErr w:type="spellStart"/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восточнее деревни </w:t>
                  </w:r>
                  <w:proofErr w:type="spellStart"/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Высокорево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F1C31" w:rsidRPr="002F1C31" w:rsidRDefault="002F1C31" w:rsidP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50:25:0000000:24556</w:t>
                  </w:r>
                </w:p>
              </w:tc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2F1C31" w:rsidRPr="002F1C31" w:rsidRDefault="002F1C31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1C31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2F1C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сельскохозяйственного назначения</w:t>
                  </w:r>
                </w:p>
              </w:tc>
            </w:tr>
            <w:tr w:rsidR="002F1C31" w:rsidTr="00CE76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F1C31" w:rsidRPr="002F1C31" w:rsidRDefault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F1C31" w:rsidRPr="002F1C31" w:rsidRDefault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F1C31" w:rsidRPr="002F1C31" w:rsidRDefault="002F1C31" w:rsidP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50:25:0000000:29091</w:t>
                  </w:r>
                </w:p>
              </w:tc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2F1C31" w:rsidRPr="002F1C31" w:rsidRDefault="002F1C31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2F1C31" w:rsidTr="00CE76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F1C31" w:rsidRPr="002F1C31" w:rsidRDefault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F1C31" w:rsidRPr="002F1C31" w:rsidRDefault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Шатурский муниципальный район, сельское поселение </w:t>
                  </w:r>
                  <w:proofErr w:type="spellStart"/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северо-западнее д. Лека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F1C31" w:rsidRPr="002F1C31" w:rsidRDefault="002F1C31" w:rsidP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50:25:0000000:24568</w:t>
                  </w:r>
                </w:p>
              </w:tc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2F1C31" w:rsidRPr="002F1C31" w:rsidRDefault="002F1C31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сельскохозяйственного назначения</w:t>
                  </w:r>
                </w:p>
              </w:tc>
            </w:tr>
            <w:tr w:rsidR="002F1C31" w:rsidTr="00CE76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F1C31" w:rsidRPr="002F1C31" w:rsidRDefault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F1C31" w:rsidRPr="002F1C31" w:rsidRDefault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F1C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F1C31" w:rsidRPr="002F1C31" w:rsidRDefault="002F1C31" w:rsidP="002F1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50:25:0000000:28926</w:t>
                  </w:r>
                </w:p>
              </w:tc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2F1C31" w:rsidRPr="002F1C31" w:rsidRDefault="002F1C31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1C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75"/>
              <w:gridCol w:w="2976"/>
              <w:gridCol w:w="1843"/>
            </w:tblGrid>
            <w:tr w:rsidR="00750072" w:rsidTr="00750072">
              <w:tc>
                <w:tcPr>
                  <w:tcW w:w="100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750072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45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</w:t>
                  </w:r>
                  <w:r w:rsidR="00451B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090212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750072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3E45C1" w:rsidP="0045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</w:t>
                  </w:r>
                  <w:r w:rsidR="00451B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0070521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750072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3E45C1" w:rsidP="0045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</w:t>
                  </w:r>
                  <w:r w:rsidR="00451B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090210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750072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3E45C1" w:rsidP="0045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</w:t>
                  </w:r>
                  <w:r w:rsidR="00451B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0090209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3E45C1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E45C1" w:rsidRDefault="003E45C1" w:rsidP="003E4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E45C1" w:rsidRDefault="003E45C1" w:rsidP="0045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</w:t>
                  </w:r>
                  <w:r w:rsidR="00451B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90208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E45C1" w:rsidRDefault="00CE7687" w:rsidP="003E4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CE7687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E7687" w:rsidRDefault="00CE7687" w:rsidP="00CE7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E7687" w:rsidRDefault="00CE7687" w:rsidP="00CE7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50:25:0090325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E7687" w:rsidRDefault="00CE7687" w:rsidP="00CE7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CE7687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E7687" w:rsidRDefault="00CE7687" w:rsidP="00CE7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E7687" w:rsidRDefault="00CE7687" w:rsidP="00CE7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50:25:0090315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E7687" w:rsidRDefault="00CE7687" w:rsidP="00CE7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CE7687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E7687" w:rsidRDefault="00CE7687" w:rsidP="00CE7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E7687" w:rsidRDefault="00CE7687" w:rsidP="00CE7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50:25:0090322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E7687" w:rsidRDefault="00CE7687" w:rsidP="00CE7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750072" w:rsidRDefault="00750072">
            <w:pPr>
              <w:spacing w:after="0" w:line="240" w:lineRule="auto"/>
            </w:pPr>
          </w:p>
        </w:tc>
      </w:tr>
      <w:tr w:rsidR="00DE43BA" w:rsidTr="0075007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 w:rsidP="00CE7687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  <w:r w:rsidR="00CE7687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 w:rsidTr="0075007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75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Общество с ограниченной ответственностью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</w:rPr>
              <w:t>Газпром газификация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</w:t>
            </w:r>
            <w:r w:rsidR="00750072">
              <w:rPr>
                <w:rFonts w:ascii="Times New Roman" w:eastAsia="Times New Roman" w:hAnsi="Times New Roman" w:cs="Times New Roman"/>
                <w:sz w:val="20"/>
              </w:rPr>
              <w:t>94044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750072">
              <w:rPr>
                <w:rFonts w:ascii="Times New Roman" w:eastAsia="Times New Roman" w:hAnsi="Times New Roman" w:cs="Times New Roman"/>
                <w:sz w:val="20"/>
              </w:rPr>
              <w:t>г. Санкт-Петербург,</w:t>
            </w:r>
            <w:r w:rsidR="00750072">
              <w:t xml:space="preserve"> </w:t>
            </w:r>
            <w:proofErr w:type="spellStart"/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>пр-кт</w:t>
            </w:r>
            <w:proofErr w:type="spellEnd"/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 xml:space="preserve"> Большой </w:t>
            </w:r>
            <w:proofErr w:type="spellStart"/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>Сампсониевский</w:t>
            </w:r>
            <w:proofErr w:type="spellEnd"/>
            <w:r w:rsidR="00750072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 xml:space="preserve"> д. 60</w:t>
            </w:r>
            <w:r w:rsidR="00750072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 xml:space="preserve"> корп. 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  <w:bookmarkStart w:id="0" w:name="_GoBack"/>
            <w:bookmarkEnd w:id="0"/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 w:rsidTr="007500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86411B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 w:rsidTr="0075007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 w:rsidP="00CE7687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Дополнительно по всем вопросам можно обращаться: </w:t>
            </w:r>
            <w:r w:rsidR="00750072">
              <w:rPr>
                <w:rFonts w:ascii="Times New Roman" w:eastAsia="Times New Roman" w:hAnsi="Times New Roman" w:cs="Times New Roman"/>
                <w:sz w:val="20"/>
              </w:rPr>
              <w:t>ООО «Газпром газификация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7(</w:t>
            </w:r>
            <w:r w:rsidR="001A5A6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812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  <w:r w:rsidR="001A5A6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613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1A5A6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1A5A6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0</w:t>
            </w:r>
            <w:r w:rsidR="003E45C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 доб.99640</w:t>
            </w:r>
            <w:r w:rsidR="001A5A6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A5A60" w:rsidRPr="0025296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A5A60" w:rsidRPr="0025296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proofErr w:type="spellStart"/>
              <w:r w:rsidR="001A5A60" w:rsidRPr="0025296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eoggazprom</w:t>
              </w:r>
              <w:proofErr w:type="spellEnd"/>
              <w:r w:rsidR="001A5A60" w:rsidRPr="0025296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proofErr w:type="spellStart"/>
              <w:r w:rsidR="001A5A60" w:rsidRPr="0025296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</w:t>
            </w:r>
            <w:r w:rsidR="001A5A60">
              <w:rPr>
                <w:rFonts w:ascii="Times New Roman" w:eastAsia="Times New Roman" w:hAnsi="Times New Roman" w:cs="Times New Roman"/>
                <w:sz w:val="20"/>
              </w:rPr>
              <w:t>рганизации-исполнителя работ: 194044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1A5A60">
              <w:rPr>
                <w:rFonts w:ascii="Times New Roman" w:eastAsia="Times New Roman" w:hAnsi="Times New Roman" w:cs="Times New Roman"/>
                <w:sz w:val="20"/>
              </w:rPr>
              <w:t>г. Санкт-Петербург,</w:t>
            </w:r>
            <w:r w:rsidR="001A5A60">
              <w:t xml:space="preserve"> </w:t>
            </w:r>
            <w:proofErr w:type="spellStart"/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>пр-кт</w:t>
            </w:r>
            <w:proofErr w:type="spellEnd"/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 xml:space="preserve"> Большой </w:t>
            </w:r>
            <w:proofErr w:type="spellStart"/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>Сампсониевский</w:t>
            </w:r>
            <w:proofErr w:type="spellEnd"/>
            <w:r w:rsidR="001A5A60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 xml:space="preserve"> д. 60</w:t>
            </w:r>
            <w:r w:rsidR="001A5A60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 xml:space="preserve"> корп. А</w:t>
            </w:r>
          </w:p>
        </w:tc>
      </w:tr>
      <w:tr w:rsidR="00DE43BA" w:rsidTr="0075007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86411B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 w:rsidP="00CE7687">
      <w:pPr>
        <w:rPr>
          <w:rFonts w:ascii="Times New Roman" w:eastAsia="Times New Roman" w:hAnsi="Times New Roman" w:cs="Times New Roman"/>
          <w:b/>
          <w:sz w:val="24"/>
        </w:rPr>
      </w:pPr>
    </w:p>
    <w:sectPr w:rsidR="00DE43BA" w:rsidSect="00CE768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0F6BA9"/>
    <w:rsid w:val="001618BD"/>
    <w:rsid w:val="001716FD"/>
    <w:rsid w:val="001A5A60"/>
    <w:rsid w:val="001C078B"/>
    <w:rsid w:val="001C380B"/>
    <w:rsid w:val="00296FF1"/>
    <w:rsid w:val="002C078D"/>
    <w:rsid w:val="002D3DA9"/>
    <w:rsid w:val="002D5032"/>
    <w:rsid w:val="002F1C31"/>
    <w:rsid w:val="003E45C1"/>
    <w:rsid w:val="00451B85"/>
    <w:rsid w:val="00504A28"/>
    <w:rsid w:val="006A649F"/>
    <w:rsid w:val="00750072"/>
    <w:rsid w:val="007A5540"/>
    <w:rsid w:val="0086411B"/>
    <w:rsid w:val="008B6286"/>
    <w:rsid w:val="00AD20A7"/>
    <w:rsid w:val="00B938AA"/>
    <w:rsid w:val="00CE7687"/>
    <w:rsid w:val="00D479E9"/>
    <w:rsid w:val="00D50A31"/>
    <w:rsid w:val="00D54320"/>
    <w:rsid w:val="00DE43BA"/>
    <w:rsid w:val="00E60488"/>
    <w:rsid w:val="00ED3E60"/>
    <w:rsid w:val="00F630FC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31</cp:revision>
  <cp:lastPrinted>2023-04-06T14:42:00Z</cp:lastPrinted>
  <dcterms:created xsi:type="dcterms:W3CDTF">2022-12-06T15:29:00Z</dcterms:created>
  <dcterms:modified xsi:type="dcterms:W3CDTF">2023-06-26T07:12:00Z</dcterms:modified>
</cp:coreProperties>
</file>